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F6" w:rsidRDefault="00874547">
      <w:r>
        <w:t>ΕΛΛΗΝΙΚΗ ΔΗΜΟΚΡΑΤΙΑ</w:t>
      </w:r>
    </w:p>
    <w:p w:rsidR="00874547" w:rsidRDefault="00874547">
      <w:r>
        <w:t>ΠΕΡΙΦΕΡΕΙΑ ΘΕΣΣΑΛΙΑΣ</w:t>
      </w:r>
    </w:p>
    <w:p w:rsidR="00874547" w:rsidRDefault="00874547">
      <w:r>
        <w:t xml:space="preserve">ΓΡΑΦΕΙΟ ΤΥΠΟΥ </w:t>
      </w:r>
    </w:p>
    <w:p w:rsidR="00874547" w:rsidRDefault="00874547"/>
    <w:p w:rsidR="00874547" w:rsidRDefault="00874547" w:rsidP="00874547">
      <w:pPr>
        <w:jc w:val="right"/>
      </w:pPr>
      <w:r>
        <w:t>28-9-2022</w:t>
      </w:r>
    </w:p>
    <w:p w:rsidR="00874547" w:rsidRDefault="00874547"/>
    <w:p w:rsidR="00874547" w:rsidRDefault="00874547" w:rsidP="00874547">
      <w:pPr>
        <w:jc w:val="center"/>
        <w:rPr>
          <w:b/>
          <w:u w:val="single"/>
        </w:rPr>
      </w:pPr>
      <w:r w:rsidRPr="00874547">
        <w:rPr>
          <w:b/>
          <w:u w:val="single"/>
        </w:rPr>
        <w:t>ΔΕΛΤΙΟ ΤΥΠΟΥ</w:t>
      </w:r>
    </w:p>
    <w:p w:rsidR="003E11AC" w:rsidRDefault="003E11AC" w:rsidP="00874547">
      <w:pPr>
        <w:jc w:val="center"/>
        <w:rPr>
          <w:b/>
          <w:u w:val="single"/>
        </w:rPr>
      </w:pPr>
    </w:p>
    <w:p w:rsidR="00874547" w:rsidRPr="003E11AC" w:rsidRDefault="003E11AC" w:rsidP="003E11AC">
      <w:pPr>
        <w:jc w:val="center"/>
        <w:rPr>
          <w:b/>
        </w:rPr>
      </w:pPr>
      <w:r w:rsidRPr="003E11AC">
        <w:rPr>
          <w:b/>
        </w:rPr>
        <w:t xml:space="preserve">Δ. </w:t>
      </w:r>
      <w:proofErr w:type="spellStart"/>
      <w:r w:rsidRPr="003E11AC">
        <w:rPr>
          <w:b/>
        </w:rPr>
        <w:t>Κολυνδρίνη</w:t>
      </w:r>
      <w:proofErr w:type="spellEnd"/>
      <w:r w:rsidRPr="003E11AC">
        <w:rPr>
          <w:b/>
        </w:rPr>
        <w:t xml:space="preserve"> </w:t>
      </w:r>
      <w:r>
        <w:rPr>
          <w:b/>
        </w:rPr>
        <w:t xml:space="preserve"> στο Περιφερειακό Συμβούλιο </w:t>
      </w:r>
      <w:r w:rsidRPr="003E11AC">
        <w:rPr>
          <w:b/>
        </w:rPr>
        <w:t xml:space="preserve">για το σταθμό </w:t>
      </w:r>
      <w:r w:rsidRPr="003E11AC">
        <w:rPr>
          <w:b/>
          <w:lang w:val="en-US"/>
        </w:rPr>
        <w:t>LNG</w:t>
      </w:r>
      <w:r w:rsidRPr="003E11AC">
        <w:rPr>
          <w:b/>
        </w:rPr>
        <w:t xml:space="preserve">  στο Βόλο</w:t>
      </w:r>
      <w:r>
        <w:rPr>
          <w:b/>
        </w:rPr>
        <w:t>: «Ήμασταν,</w:t>
      </w:r>
      <w:r w:rsidRPr="003E11AC">
        <w:rPr>
          <w:b/>
        </w:rPr>
        <w:t xml:space="preserve"> είμαστε και θα είμαστε αντίθετοι</w:t>
      </w:r>
      <w:r>
        <w:rPr>
          <w:b/>
        </w:rPr>
        <w:t>»</w:t>
      </w:r>
    </w:p>
    <w:p w:rsidR="00874547" w:rsidRDefault="00874547" w:rsidP="00874547">
      <w:pPr>
        <w:jc w:val="center"/>
        <w:rPr>
          <w:b/>
          <w:u w:val="single"/>
        </w:rPr>
      </w:pPr>
    </w:p>
    <w:p w:rsidR="00874547" w:rsidRDefault="00874547" w:rsidP="00874547">
      <w:pPr>
        <w:jc w:val="both"/>
      </w:pPr>
      <w:r>
        <w:t>«</w:t>
      </w:r>
      <w:r w:rsidRPr="00874547">
        <w:t xml:space="preserve">Ήμασταν, είμαστε και θα είμαστε αντίθετοι στη </w:t>
      </w:r>
      <w:proofErr w:type="spellStart"/>
      <w:r w:rsidRPr="00874547">
        <w:t>χωροθέτηση</w:t>
      </w:r>
      <w:proofErr w:type="spellEnd"/>
      <w:r w:rsidRPr="00874547">
        <w:t xml:space="preserve"> </w:t>
      </w:r>
      <w:r w:rsidRPr="00874547">
        <w:t xml:space="preserve">σταθμού </w:t>
      </w:r>
      <w:r w:rsidRPr="00874547">
        <w:t xml:space="preserve"> </w:t>
      </w:r>
      <w:r w:rsidRPr="00874547">
        <w:rPr>
          <w:lang w:val="en-US"/>
        </w:rPr>
        <w:t>LNG</w:t>
      </w:r>
      <w:r w:rsidRPr="00874547">
        <w:t xml:space="preserve">  στο Βόλο</w:t>
      </w:r>
      <w:r>
        <w:t xml:space="preserve">»  δήλωσε η </w:t>
      </w:r>
      <w:proofErr w:type="spellStart"/>
      <w:r>
        <w:t>Αντιπεριφερειάρχης</w:t>
      </w:r>
      <w:proofErr w:type="spellEnd"/>
      <w:r>
        <w:t xml:space="preserve"> Μαγνησίας και Σποράδων Δωροθέα </w:t>
      </w:r>
      <w:proofErr w:type="spellStart"/>
      <w:r>
        <w:t>Κολυνδρίνη</w:t>
      </w:r>
      <w:proofErr w:type="spellEnd"/>
      <w:r w:rsidR="003E11AC">
        <w:t xml:space="preserve">, απαντώντας σε επερώτηση που συζητήθηκε </w:t>
      </w:r>
      <w:r>
        <w:t xml:space="preserve"> στη συνεδρίαση του Περιφερειακού Συμβουλίου Θεσσαλίας. </w:t>
      </w:r>
      <w:r w:rsidR="003E11AC">
        <w:t>«</w:t>
      </w:r>
      <w:r>
        <w:t xml:space="preserve">Ευχαριστούμε για την επερώτηση που μας δίνει την ευκαιρία να </w:t>
      </w:r>
      <w:r w:rsidR="003E11AC" w:rsidRPr="003E11AC">
        <w:rPr>
          <w:b/>
        </w:rPr>
        <w:t>επαναβεβαιώσουμε</w:t>
      </w:r>
      <w:r w:rsidRPr="003E11AC">
        <w:rPr>
          <w:b/>
        </w:rPr>
        <w:t xml:space="preserve"> την θέση </w:t>
      </w:r>
      <w:r w:rsidR="003E11AC" w:rsidRPr="003E11AC">
        <w:rPr>
          <w:b/>
        </w:rPr>
        <w:t xml:space="preserve">της Περιφερειακής Αρχής </w:t>
      </w:r>
      <w:r w:rsidRPr="003E11AC">
        <w:rPr>
          <w:b/>
        </w:rPr>
        <w:t xml:space="preserve"> που είναι </w:t>
      </w:r>
      <w:r w:rsidR="003E11AC" w:rsidRPr="003E11AC">
        <w:rPr>
          <w:b/>
        </w:rPr>
        <w:t xml:space="preserve">από την πρώτη στιγμή </w:t>
      </w:r>
      <w:r w:rsidRPr="003E11AC">
        <w:rPr>
          <w:b/>
        </w:rPr>
        <w:t>ξεκάθαρη, σταθερή  και αμετακίνητη</w:t>
      </w:r>
      <w:r w:rsidR="003E11AC">
        <w:t xml:space="preserve">. </w:t>
      </w:r>
      <w:r>
        <w:t>Η φημολογία και τα σχετικά δημοσιεύματα αναφέρουν ότι η εταιρεία φέρεται</w:t>
      </w:r>
      <w:r>
        <w:t xml:space="preserve"> </w:t>
      </w:r>
      <w:r>
        <w:t xml:space="preserve">να εμφάνισε μία άλλη </w:t>
      </w:r>
      <w:proofErr w:type="spellStart"/>
      <w:r>
        <w:t>χωροθέτηση</w:t>
      </w:r>
      <w:proofErr w:type="spellEnd"/>
      <w:r>
        <w:t xml:space="preserve"> του έργου, πλην όμως εκ νέου εντός του</w:t>
      </w:r>
      <w:r>
        <w:t xml:space="preserve"> </w:t>
      </w:r>
      <w:r>
        <w:t>Παγασητικού Κόλπου πλησίον του Βόλου, κάτι για το οποίο επίσημα δεν</w:t>
      </w:r>
      <w:r>
        <w:t xml:space="preserve"> </w:t>
      </w:r>
      <w:r>
        <w:t>έχουμε κάποια ενημέρωση</w:t>
      </w:r>
      <w:r w:rsidR="003E11AC">
        <w:t xml:space="preserve">» σημείωσε η </w:t>
      </w:r>
      <w:proofErr w:type="spellStart"/>
      <w:r w:rsidR="003E11AC">
        <w:t>Αντιπεριφερειάρχης</w:t>
      </w:r>
      <w:proofErr w:type="spellEnd"/>
      <w:r w:rsidR="003E11AC">
        <w:t xml:space="preserve">. </w:t>
      </w:r>
    </w:p>
    <w:p w:rsidR="00874547" w:rsidRDefault="00874547" w:rsidP="00874547">
      <w:pPr>
        <w:jc w:val="both"/>
      </w:pPr>
      <w:r>
        <w:t xml:space="preserve">Ήδη στη συνεδρίαση του </w:t>
      </w:r>
      <w:r>
        <w:t>Περιφερειακού Συμβουλίου της 14</w:t>
      </w:r>
      <w:r>
        <w:t>ης Απριλίου 2022</w:t>
      </w:r>
      <w:r>
        <w:t xml:space="preserve"> </w:t>
      </w:r>
      <w:r>
        <w:t>συζητήθηκε το εν λόγω θέμα για την πρόθεση της εταιρείας για την ανάπτυξη</w:t>
      </w:r>
      <w:r>
        <w:t xml:space="preserve"> </w:t>
      </w:r>
      <w:r>
        <w:t>εγκατάστασης επιχειρηματικού σταθμού υγροποιημένου αερίου, στο λιμάνι</w:t>
      </w:r>
      <w:r>
        <w:t xml:space="preserve"> </w:t>
      </w:r>
      <w:r>
        <w:t xml:space="preserve">του Βόλου. Κατά τη συζήτηση της η </w:t>
      </w:r>
      <w:proofErr w:type="spellStart"/>
      <w:r>
        <w:t>Αντιπεριφερειάρχης</w:t>
      </w:r>
      <w:proofErr w:type="spellEnd"/>
      <w:r>
        <w:t xml:space="preserve"> Π.Ε. Μαγνησίας και</w:t>
      </w:r>
      <w:r>
        <w:t xml:space="preserve"> </w:t>
      </w:r>
      <w:r>
        <w:t xml:space="preserve">Σποράδων Δωροθέα </w:t>
      </w:r>
      <w:proofErr w:type="spellStart"/>
      <w:r>
        <w:t>Κολυνδρίνη</w:t>
      </w:r>
      <w:proofErr w:type="spellEnd"/>
      <w:r>
        <w:t xml:space="preserve"> τόνισε ότι η επένδυση δεν μπορεί να</w:t>
      </w:r>
      <w:r>
        <w:t xml:space="preserve"> </w:t>
      </w:r>
      <w:r>
        <w:t xml:space="preserve">υλοποιηθεί, καθώς δεν προβλέπεται εντός του λιμανιού </w:t>
      </w:r>
      <w:r>
        <w:t>–</w:t>
      </w:r>
      <w:r>
        <w:t>αρμοδιότητας</w:t>
      </w:r>
      <w:r>
        <w:t xml:space="preserve"> </w:t>
      </w:r>
      <w:r>
        <w:t xml:space="preserve">ΤΑΙΠΕΔ- η σχετική χρήση από το υφιστάμενο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Plan</w:t>
      </w:r>
      <w:proofErr w:type="spellEnd"/>
      <w:r>
        <w:t>. Συνεπώς είτε</w:t>
      </w:r>
      <w:r>
        <w:t xml:space="preserve"> </w:t>
      </w:r>
      <w:r>
        <w:t xml:space="preserve">πρέπει να τροποποιηθεί το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είτε να υποβληθεί νέος φάκελος με</w:t>
      </w:r>
      <w:r>
        <w:t xml:space="preserve"> </w:t>
      </w:r>
      <w:r>
        <w:t>αλλαγή θέσης. Και οι δύο περιπτώσεις, αν και όταν συμβούν, θα εξεταστούν</w:t>
      </w:r>
      <w:r>
        <w:t xml:space="preserve"> </w:t>
      </w:r>
      <w:r>
        <w:t>κατά περίπτωση.  </w:t>
      </w:r>
      <w:r w:rsidR="00D11331">
        <w:t xml:space="preserve"> </w:t>
      </w:r>
      <w:r>
        <w:t>Η φημολογία και τα σχετικά δημοσιεύματα αναφέρουν ότι η εταιρεία φέρεται</w:t>
      </w:r>
      <w:r>
        <w:t xml:space="preserve"> </w:t>
      </w:r>
      <w:r>
        <w:t xml:space="preserve">να εμφάνισε μία άλλη </w:t>
      </w:r>
      <w:proofErr w:type="spellStart"/>
      <w:r>
        <w:t>χωροθέτηση</w:t>
      </w:r>
      <w:proofErr w:type="spellEnd"/>
      <w:r>
        <w:t xml:space="preserve"> του έργου, πλην όμως εκ νέου εντός του</w:t>
      </w:r>
      <w:r>
        <w:t xml:space="preserve"> </w:t>
      </w:r>
      <w:r>
        <w:t>Παγασητικού Κόλπου πλησίον του Βόλου, κάτι για το οποίο επίσημα δεν</w:t>
      </w:r>
      <w:r>
        <w:t xml:space="preserve"> </w:t>
      </w:r>
      <w:r>
        <w:t>έχουμε κάποια ενημέρωση. Με την ενδεχόμενη ενέργειά της αυτή δεν</w:t>
      </w:r>
      <w:r>
        <w:t xml:space="preserve"> </w:t>
      </w:r>
      <w:r>
        <w:t>λαμβάνει υπόψη ούτε τις οικιστικές ζώνες, ούτε τους τουριστικούς και</w:t>
      </w:r>
      <w:r>
        <w:t xml:space="preserve"> </w:t>
      </w:r>
      <w:r>
        <w:t xml:space="preserve">αρχαιολογικούς χώρους, ενεργώντας εντελώς αυθαίρετα και εν </w:t>
      </w:r>
      <w:proofErr w:type="spellStart"/>
      <w:r>
        <w:t>είδει</w:t>
      </w:r>
      <w:proofErr w:type="spellEnd"/>
      <w:r>
        <w:t xml:space="preserve"> ιδιοκτήτη</w:t>
      </w:r>
      <w:r>
        <w:t xml:space="preserve"> </w:t>
      </w:r>
      <w:r>
        <w:t>όλης της περιοχής.  </w:t>
      </w:r>
    </w:p>
    <w:p w:rsidR="00874547" w:rsidRDefault="00874547" w:rsidP="00874547">
      <w:pPr>
        <w:jc w:val="both"/>
      </w:pPr>
      <w:r>
        <w:t>Είναι σαφές ότι η ύπαρξη ενός τέτοιου σταθμού υγροποιημένου αερίου (LNG)</w:t>
      </w:r>
      <w:r>
        <w:t xml:space="preserve"> </w:t>
      </w:r>
      <w:r>
        <w:t xml:space="preserve">σε έναν Κόλπο, ήτοι περίκλειστη θάλασσα και όχι σε ανοικτή όπως </w:t>
      </w:r>
      <w:r>
        <w:t xml:space="preserve">της </w:t>
      </w:r>
      <w:r>
        <w:t>Αλεξανδρούπολης, ενέχει σοβαρές συνέπειες για την περιοχή μας. Η διεθνής</w:t>
      </w:r>
      <w:r>
        <w:t xml:space="preserve"> </w:t>
      </w:r>
      <w:r>
        <w:t>πρακτική έχει αποδείξει ότι είναι ιδιαίτερα επικίνδυνη η λειτουργία τέτοιων</w:t>
      </w:r>
      <w:r>
        <w:t xml:space="preserve"> </w:t>
      </w:r>
      <w:r>
        <w:t>σταθμών πλησίον οικισμών, σε περίκλειστες θάλασσες. Να επισημάνουμε ότι</w:t>
      </w:r>
      <w:r>
        <w:t xml:space="preserve"> </w:t>
      </w:r>
      <w:r>
        <w:t>ο αντίστοιχος σταθμός της Αλεξανδρούπολης πρόκειται να υλοποιηθεί σε</w:t>
      </w:r>
      <w:r>
        <w:t xml:space="preserve"> </w:t>
      </w:r>
      <w:r>
        <w:t xml:space="preserve">απόσταση άνω των 17 </w:t>
      </w:r>
      <w:proofErr w:type="spellStart"/>
      <w:r>
        <w:t>χλμ</w:t>
      </w:r>
      <w:proofErr w:type="spellEnd"/>
      <w:r>
        <w:t xml:space="preserve"> από το λιμάνι της πόλης, σε ανοικτή θάλασσα</w:t>
      </w:r>
      <w:r>
        <w:t xml:space="preserve"> </w:t>
      </w:r>
      <w:r>
        <w:t xml:space="preserve">βάθους 40 μέτρων και περίπου 10 </w:t>
      </w:r>
      <w:proofErr w:type="spellStart"/>
      <w:r>
        <w:t>χλμ</w:t>
      </w:r>
      <w:proofErr w:type="spellEnd"/>
      <w:r>
        <w:t xml:space="preserve"> σε ευθεία γραμμή από την ακτή.     </w:t>
      </w:r>
    </w:p>
    <w:p w:rsidR="00874547" w:rsidRDefault="00874547" w:rsidP="00874547">
      <w:pPr>
        <w:jc w:val="both"/>
      </w:pPr>
      <w:r>
        <w:t>Αδιαμφισβήτητα ένα τέτοιο έργο τόσο κοντά στην πόλη του Βόλου και τον</w:t>
      </w:r>
      <w:r>
        <w:t xml:space="preserve"> </w:t>
      </w:r>
      <w:r>
        <w:t>αστικό ιστό θα ακυρώσει το προφίλ της πόλης, θα υποβαθμίσει τη ζωή των</w:t>
      </w:r>
      <w:r>
        <w:t xml:space="preserve"> </w:t>
      </w:r>
      <w:r>
        <w:t>κατοίκων, θα πλήξει τον τουρισμό, την αλιεία και άλλες δραστηριότητες.  </w:t>
      </w:r>
    </w:p>
    <w:p w:rsidR="00874547" w:rsidRDefault="00874547" w:rsidP="00874547">
      <w:pPr>
        <w:jc w:val="both"/>
      </w:pPr>
      <w:r>
        <w:t xml:space="preserve">Όλες αυτές τις ενέργειες τις διεκπεραιώνει, καλυπτόμενη δήθεν από </w:t>
      </w:r>
      <w:r>
        <w:t xml:space="preserve">τις </w:t>
      </w:r>
      <w:r>
        <w:t>τυπικές διαδικασίες της ΡΑΕ, της ΔΕΣΦΑ ή άλλοτε του ΤΑΙΠΕΔ, χωρίς να</w:t>
      </w:r>
      <w:r>
        <w:t xml:space="preserve"> </w:t>
      </w:r>
      <w:r>
        <w:t>ρωτηθούν και να τοποθετηθούν η τοπική κοινωνία και οι τοπικές αρχές. Η</w:t>
      </w:r>
      <w:r>
        <w:t xml:space="preserve"> </w:t>
      </w:r>
      <w:r>
        <w:t xml:space="preserve">Μαγνησία έχει μέχρι </w:t>
      </w:r>
      <w:r>
        <w:lastRenderedPageBreak/>
        <w:t>σήμερα συγκεκριμένο σχέδιο ανάπτυξης και χωροταξικό</w:t>
      </w:r>
      <w:r>
        <w:t xml:space="preserve"> </w:t>
      </w:r>
      <w:r>
        <w:t>σχεδιασμό επενδύσεων, τα οποία τίθενται σε κίνδυνο με τη δημιουργία</w:t>
      </w:r>
      <w:r>
        <w:t xml:space="preserve"> </w:t>
      </w:r>
      <w:r>
        <w:t>πλωτής μονάδας αποθήκευσης/αεριοποίησης LNG στην καρδιά του Νομού.</w:t>
      </w:r>
    </w:p>
    <w:p w:rsidR="00874547" w:rsidRDefault="00874547" w:rsidP="00874547">
      <w:pPr>
        <w:jc w:val="both"/>
      </w:pPr>
      <w:r>
        <w:t>Πρωτίστως ως κάτοικοι του Βόλου και της Μαγνησίας εν γένει βρισκόμαστε</w:t>
      </w:r>
      <w:r>
        <w:t xml:space="preserve"> </w:t>
      </w:r>
      <w:r>
        <w:t>μπροστά σε ενέργειες μία εταιρείας που άνευ στοιχειώδους ενημέρωσης</w:t>
      </w:r>
      <w:r>
        <w:t xml:space="preserve"> </w:t>
      </w:r>
      <w:r>
        <w:t>προσπαθεί να επιβάλλει ουσιαστικά ένα έργο στην περιοχή μας με σοβαρούς</w:t>
      </w:r>
      <w:r>
        <w:t xml:space="preserve"> </w:t>
      </w:r>
      <w:r>
        <w:t>κινδύνους, πιθανές καταστροφικές συνέπειες, περιβαλλοντικές και βιοτικές</w:t>
      </w:r>
      <w:r>
        <w:t xml:space="preserve"> </w:t>
      </w:r>
      <w:r>
        <w:t>τόσο για εμάς όσο και για τις επόμενες γενιές.  </w:t>
      </w:r>
    </w:p>
    <w:p w:rsidR="00874547" w:rsidRDefault="00874547" w:rsidP="00874547">
      <w:pPr>
        <w:jc w:val="both"/>
      </w:pPr>
      <w:r>
        <w:t xml:space="preserve">Ενδεικτικά, σύμφωνα με τη διεθνή βιβλιογραφία, για να διατηρηθεί </w:t>
      </w:r>
      <w:r>
        <w:t xml:space="preserve">στις </w:t>
      </w:r>
      <w:r>
        <w:t>πλωτές αποθήκες το φυσικό αέριο σε υγρή μορφή υπό θερμοκρασία -</w:t>
      </w:r>
      <w:r>
        <w:t xml:space="preserve"> </w:t>
      </w:r>
      <w:r>
        <w:t>162 ο C, απαιτείται η χρήση εκατοντάδων τόνων ψυκτικού υλικού, το</w:t>
      </w:r>
      <w:r>
        <w:t xml:space="preserve"> </w:t>
      </w:r>
      <w:r>
        <w:t>οποίο σε περίπτωση διαρροής του καταστρέφει ολοσχερώς το</w:t>
      </w:r>
      <w:r>
        <w:t xml:space="preserve"> </w:t>
      </w:r>
      <w:r>
        <w:t>θαλάσσιο περιβάλλον με ολέθριες συνέπειες για το υδάτινο (και όχι</w:t>
      </w:r>
      <w:r>
        <w:t xml:space="preserve"> </w:t>
      </w:r>
      <w:r>
        <w:t>μόνο) οικοσύστημα ενός κλειστού και αβαθούς κόλπου, όπως ο</w:t>
      </w:r>
      <w:r>
        <w:t xml:space="preserve"> </w:t>
      </w:r>
      <w:r>
        <w:t>Παγασητικός. Υφίσταται επίσης ο κίνδυνος πυρκαγιάς ή/και εκρήξεως</w:t>
      </w:r>
      <w:r>
        <w:t xml:space="preserve"> </w:t>
      </w:r>
      <w:r>
        <w:t>από διαρροή εντός του σταθμού, με τις συνέπειες ενός τέτοιου</w:t>
      </w:r>
      <w:r>
        <w:t xml:space="preserve"> </w:t>
      </w:r>
      <w:r>
        <w:t>ατυχήματος να περιγράφονται ως απολύτως καταστροφικές από</w:t>
      </w:r>
      <w:r>
        <w:t xml:space="preserve"> </w:t>
      </w:r>
      <w:r>
        <w:t>ανθρωπιστικής και περιβαλλοντικής άποψης. Δεν είναι άλλωστε λίγα τα</w:t>
      </w:r>
      <w:r>
        <w:t xml:space="preserve"> </w:t>
      </w:r>
      <w:r>
        <w:t>σημαντικά περιστατικά εκρήξεων σε ανάλογες μονάδες ανά την υφήλιο</w:t>
      </w:r>
      <w:r>
        <w:t xml:space="preserve"> </w:t>
      </w:r>
      <w:r>
        <w:t>τα τελευταία χρόνια.</w:t>
      </w:r>
    </w:p>
    <w:p w:rsidR="00874547" w:rsidRDefault="00874547" w:rsidP="00874547">
      <w:pPr>
        <w:jc w:val="both"/>
      </w:pPr>
      <w:r>
        <w:t>Παράλληλα, με την συχνή διέλευση τεράστιων φορτηγών πλοίων</w:t>
      </w:r>
      <w:r>
        <w:t xml:space="preserve"> </w:t>
      </w:r>
      <w:r>
        <w:t>(</w:t>
      </w:r>
      <w:proofErr w:type="spellStart"/>
      <w:r>
        <w:t>LNGcarriers</w:t>
      </w:r>
      <w:proofErr w:type="spellEnd"/>
      <w:r>
        <w:t>) που τροφοδοτούν την πλωτή αποθήκη υγροποιημένου</w:t>
      </w:r>
      <w:r>
        <w:t xml:space="preserve"> </w:t>
      </w:r>
      <w:r>
        <w:t>φυσικού αερίου επιβαρύνεται και αλλοιώνεται η ισορροπία του</w:t>
      </w:r>
      <w:r>
        <w:t xml:space="preserve"> </w:t>
      </w:r>
      <w:r>
        <w:t>υδάτινου οικοσυστήματος, ενώ θα επιβαρυνθεί η αλιεία, η ναυσιπλοΐα</w:t>
      </w:r>
      <w:r>
        <w:t xml:space="preserve"> </w:t>
      </w:r>
      <w:r>
        <w:t>και οι τουριστικές δραστηριότητες των παρακείμενων περιοχών.</w:t>
      </w:r>
    </w:p>
    <w:p w:rsidR="00874547" w:rsidRDefault="00874547" w:rsidP="00874547">
      <w:pPr>
        <w:jc w:val="both"/>
      </w:pPr>
      <w:r>
        <w:t>Ήμασταν, είμαστε και θα είμαστε ενάντια στην υλοποίηση του συγκεκριμένου</w:t>
      </w:r>
      <w:r>
        <w:t xml:space="preserve"> </w:t>
      </w:r>
      <w:r>
        <w:t>έργου με τις ως άνω αναφερόμενες προδιαγραφές.  Όπως είναι γνωστό η</w:t>
      </w:r>
      <w:r>
        <w:t xml:space="preserve"> </w:t>
      </w:r>
      <w:r>
        <w:t>περιφερειακή αρχή δεν σχετίζεται, σύμφωνα με το νόμο, με τις διαδικασίες</w:t>
      </w:r>
      <w:r>
        <w:t xml:space="preserve"> </w:t>
      </w:r>
      <w:r>
        <w:t xml:space="preserve">που ακολουθεί η ενδιαφερόμενη εταιρεία. </w:t>
      </w:r>
      <w:proofErr w:type="spellStart"/>
      <w:r>
        <w:t>Παρόλ</w:t>
      </w:r>
      <w:proofErr w:type="spellEnd"/>
      <w:r>
        <w:t>’ αυτά η εν λόγω επένδυση</w:t>
      </w:r>
      <w:r>
        <w:t xml:space="preserve"> </w:t>
      </w:r>
      <w:r>
        <w:t>αποτελεί ένα θέμα που αφορά τον τόπο και η προάσπιση της ασφάλειας και</w:t>
      </w:r>
      <w:r>
        <w:t xml:space="preserve"> </w:t>
      </w:r>
      <w:r>
        <w:t>της δημόσιας υγείας αποτελεί πρωταρχικό σκοπό της περιφερειακής αρχής.</w:t>
      </w:r>
    </w:p>
    <w:p w:rsidR="00874547" w:rsidRPr="00874547" w:rsidRDefault="003E11AC" w:rsidP="00874547">
      <w:pPr>
        <w:jc w:val="both"/>
      </w:pPr>
      <w:r>
        <w:t>Ως πολιτικό όργανο η Περιφερειακή Α</w:t>
      </w:r>
      <w:r w:rsidR="00874547">
        <w:t>ρχή δεν θα επιτρέψει να υλοποιηθεί</w:t>
      </w:r>
      <w:r w:rsidR="00874547">
        <w:t xml:space="preserve"> </w:t>
      </w:r>
      <w:r w:rsidR="00874547">
        <w:t>οτιδήποτε ενδεχομένως βλάψει ή υποβαθμίσει περιβαλλοντικά την περιοχή ή</w:t>
      </w:r>
      <w:r w:rsidR="00874547">
        <w:t xml:space="preserve"> </w:t>
      </w:r>
      <w:r w:rsidR="00874547">
        <w:t>προκαλέσει κίνδυνο στους κατοίκους της, υποβαθμίζοντας την ποιότητα ζωής</w:t>
      </w:r>
      <w:r w:rsidR="00874547">
        <w:t xml:space="preserve"> </w:t>
      </w:r>
      <w:r w:rsidR="00874547">
        <w:t>τους.</w:t>
      </w:r>
    </w:p>
    <w:sectPr w:rsidR="00874547" w:rsidRPr="00874547" w:rsidSect="00545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4547"/>
    <w:rsid w:val="003E11AC"/>
    <w:rsid w:val="00545BF6"/>
    <w:rsid w:val="00874547"/>
    <w:rsid w:val="00D11331"/>
    <w:rsid w:val="00EA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press01</dc:creator>
  <cp:lastModifiedBy>press01</cp:lastModifiedBy>
  <cp:revision>2</cp:revision>
  <cp:lastPrinted>2022-09-28T11:50:00Z</cp:lastPrinted>
  <dcterms:created xsi:type="dcterms:W3CDTF">2022-09-28T17:08:00Z</dcterms:created>
  <dcterms:modified xsi:type="dcterms:W3CDTF">2022-09-28T17:08:00Z</dcterms:modified>
</cp:coreProperties>
</file>